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737" w:rsidRPr="003D3CAD" w:rsidRDefault="0066391B" w:rsidP="0066391B">
      <w:pPr>
        <w:spacing w:after="0" w:line="240" w:lineRule="auto"/>
        <w:jc w:val="both"/>
        <w:rPr>
          <w:rFonts w:ascii="Verdana" w:eastAsia="Times New Roman" w:hAnsi="Verdana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4.1pt;height:665.65pt">
            <v:imagedata r:id="rId6" o:title="Положение о Совете МБО ДОД ДЮСШ"/>
          </v:shape>
        </w:pict>
      </w:r>
      <w:bookmarkStart w:id="0" w:name="_GoBack"/>
      <w:bookmarkEnd w:id="0"/>
    </w:p>
    <w:p w:rsidR="00743737" w:rsidRPr="003D3CAD" w:rsidRDefault="00743737" w:rsidP="00743737">
      <w:pPr>
        <w:shd w:val="clear" w:color="auto" w:fill="FFFFFF"/>
        <w:spacing w:before="100" w:beforeAutospacing="1" w:after="100" w:afterAutospacing="1" w:line="285" w:lineRule="atLeast"/>
        <w:ind w:left="720"/>
        <w:rPr>
          <w:rFonts w:ascii="Verdana" w:eastAsia="Times New Roman" w:hAnsi="Verdana" w:cs="Times New Roman"/>
          <w:sz w:val="24"/>
          <w:szCs w:val="24"/>
          <w:lang w:eastAsia="ru-RU"/>
        </w:rPr>
      </w:pPr>
    </w:p>
    <w:p w:rsidR="00743737" w:rsidRDefault="00743737" w:rsidP="00743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37" w:rsidRDefault="00743737" w:rsidP="00743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37" w:rsidRDefault="00743737" w:rsidP="00743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37" w:rsidRDefault="00743737" w:rsidP="00743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37" w:rsidRDefault="00743737" w:rsidP="007437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43737" w:rsidRPr="004340A0" w:rsidRDefault="00743737" w:rsidP="00117CE2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ru-RU"/>
        </w:rPr>
      </w:pPr>
      <w:r w:rsidRPr="004340A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3</w:t>
      </w:r>
      <w:r w:rsidRPr="003D3CA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4340A0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СТРУКТУРА, ЧИСЛЕННОСТЬ И ФОРМИРОВАНИЕ СОВЕТА УЧРЕЖДЕНИЯ</w:t>
      </w:r>
    </w:p>
    <w:p w:rsidR="00743737" w:rsidRDefault="00743737" w:rsidP="00743737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  3.1 Совет Учреждения состоит из следующих категорий: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           - родителей (законных представителей)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уча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щихся;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 - педагогических работников Учреждения (в том числе – директора школы);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 - уча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щихся старшего школьного возраста;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 3.2 Учредитель учреждения может направить в Совет Учреждения своего представителя.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3.3  Чле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ны Совета Учреждения 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избираются на общем собрании прямым и открытым голосованием. Избранным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Совет Учр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еждения считаются те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 кого проголосовало 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большинство.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  3.4 Работники учреждения, дети которых обучаются в Учреждении, не могут входить в состав Совета Учреждения как представители родителей.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 3.5 Кандидатуры членов Совета Учреждения из числа педагогов Учреждения выдвигаются на заседании педагогического совета.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    3.6 Количество членов Совета Учреждения из числа его работников не может превышать ¼ общего числа членов Совета Учреждения.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 3.7   Полный список членов Совета Учреждения утверждается приказом директора.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           3.8  Члены Совета Учреждения избираются сроком на 2 года. В случае выбытия одного или нескольких членов Совета Учреждения руководитель Учреждения проводит в соответствии с действующим Положением пополнение состава Совета Учреждения.</w:t>
      </w:r>
    </w:p>
    <w:p w:rsidR="00743737" w:rsidRDefault="00743737" w:rsidP="00743737">
      <w:pPr>
        <w:shd w:val="clear" w:color="auto" w:fill="FFFFFF"/>
        <w:spacing w:after="0" w:line="285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743737" w:rsidRPr="003D3CAD" w:rsidRDefault="00743737" w:rsidP="00743737">
      <w:pPr>
        <w:shd w:val="clear" w:color="auto" w:fill="FFFFFF"/>
        <w:spacing w:after="0" w:line="28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</w:t>
      </w:r>
      <w:r w:rsidRPr="003D3CA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4. КОМПЕТЕНЦИЯ СОВЕТА УЧРЕЖДЕНИЯ</w:t>
      </w:r>
    </w:p>
    <w:p w:rsidR="00743737" w:rsidRDefault="00743737" w:rsidP="00743737">
      <w:pPr>
        <w:shd w:val="clear" w:color="auto" w:fill="FFFFFF"/>
        <w:spacing w:before="100" w:beforeAutospacing="1" w:after="100" w:afterAutospacing="1" w:line="28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4.1 Совет вправе принимать решения по вопросам, отнесенным к его компетенции нормативными правовыми актами Российской Федерации, органов местного самоуправления, Уставом Учреждения, иными локальными нормативными актами Учреждения.</w:t>
      </w:r>
    </w:p>
    <w:p w:rsidR="00743737" w:rsidRDefault="00743737" w:rsidP="00743737">
      <w:pPr>
        <w:shd w:val="clear" w:color="auto" w:fill="FFFFFF"/>
        <w:spacing w:after="0" w:line="28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4.2 Совет Учреждения: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· </w:t>
      </w:r>
      <w:r w:rsidRPr="003D3CAD">
        <w:rPr>
          <w:rFonts w:ascii="Times New Roman" w:eastAsia="Times New Roman" w:hAnsi="Times New Roman" w:cs="Times New Roman"/>
          <w:sz w:val="20"/>
          <w:lang w:eastAsia="ru-RU"/>
        </w:rPr>
        <w:t> 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в лице председателя совместно с руководителем Учреждения может представлять интересы Учреждения в государственных муниципальных общественных органах управления, а также наряду с родителями (законным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 представителями) – интересы уча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щихся;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ind w:left="72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· </w:t>
      </w:r>
      <w:r w:rsidRPr="003D3CAD">
        <w:rPr>
          <w:rFonts w:ascii="Times New Roman" w:eastAsia="Times New Roman" w:hAnsi="Times New Roman" w:cs="Times New Roman"/>
          <w:sz w:val="20"/>
          <w:lang w:eastAsia="ru-RU"/>
        </w:rPr>
        <w:t> 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заслушивает информацию администрации о рациональном расходовании внебюджетных средств;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ind w:left="72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· </w:t>
      </w:r>
      <w:r w:rsidRPr="003D3CAD">
        <w:rPr>
          <w:rFonts w:ascii="Times New Roman" w:eastAsia="Times New Roman" w:hAnsi="Times New Roman" w:cs="Times New Roman"/>
          <w:sz w:val="20"/>
          <w:lang w:eastAsia="ru-RU"/>
        </w:rPr>
        <w:t> 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содействует Учреждению в решении вопросов учебно-воспитательного процесса;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ind w:left="72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· </w:t>
      </w:r>
      <w:r w:rsidRPr="003D3CAD">
        <w:rPr>
          <w:rFonts w:ascii="Times New Roman" w:eastAsia="Times New Roman" w:hAnsi="Times New Roman" w:cs="Times New Roman"/>
          <w:sz w:val="20"/>
          <w:lang w:eastAsia="ru-RU"/>
        </w:rPr>
        <w:t> 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сматривает жалобы и заявления уча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щихся, родителей (законных представителей) на действия (бездействие) педагогических и административных работников Учреждения;</w:t>
      </w:r>
    </w:p>
    <w:p w:rsidR="00743737" w:rsidRPr="003D3CAD" w:rsidRDefault="00743737" w:rsidP="00743737">
      <w:pPr>
        <w:shd w:val="clear" w:color="auto" w:fill="FFFFFF"/>
        <w:spacing w:after="0" w:line="285" w:lineRule="atLeast"/>
        <w:ind w:left="720" w:hanging="1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· </w:t>
      </w:r>
      <w:r w:rsidRPr="003D3CAD">
        <w:rPr>
          <w:rFonts w:ascii="Times New Roman" w:eastAsia="Times New Roman" w:hAnsi="Times New Roman" w:cs="Times New Roman"/>
          <w:sz w:val="20"/>
          <w:lang w:eastAsia="ru-RU"/>
        </w:rPr>
        <w:t> 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осуществляет </w:t>
      </w:r>
      <w:proofErr w:type="gramStart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 за</w:t>
      </w:r>
      <w:proofErr w:type="gramEnd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качеством и безопасностью условий обучения, воспитания и труда в Учреждении, принимает меры к их улучшению. </w:t>
      </w:r>
    </w:p>
    <w:p w:rsidR="00743737" w:rsidRDefault="00743737" w:rsidP="00743737">
      <w:pPr>
        <w:shd w:val="clear" w:color="auto" w:fill="FFFFFF"/>
        <w:spacing w:after="0" w:line="285" w:lineRule="atLeast"/>
        <w:ind w:left="72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743737" w:rsidRDefault="00743737" w:rsidP="00743737">
      <w:pPr>
        <w:shd w:val="clear" w:color="auto" w:fill="FFFFFF"/>
        <w:spacing w:after="0" w:line="285" w:lineRule="atLeast"/>
        <w:ind w:left="720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743737" w:rsidRPr="003D3CAD" w:rsidRDefault="00743737" w:rsidP="00743737">
      <w:pPr>
        <w:shd w:val="clear" w:color="auto" w:fill="FFFFFF"/>
        <w:spacing w:after="0" w:line="28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</w:t>
      </w:r>
      <w:r w:rsidRPr="003D3CA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5. ОРГАНИЗАЦИЯ ДЕЯТЕЛЬНОСТИ СОВЕТА УЧРЕЖДЕНИЯ</w:t>
      </w:r>
    </w:p>
    <w:p w:rsidR="00743737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 </w:t>
      </w:r>
    </w:p>
    <w:p w:rsidR="00743737" w:rsidRPr="003D3CAD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5.1 Основные положения, касающиеся порядка и условий деятельности Совета Учреждения,  определяются Уставом Учреждения. Вопросы порядка работы Совета, не урегулированные Уставом, определяются регламентом Совета Учреждения, принимаемым им самостоятельно.</w:t>
      </w:r>
    </w:p>
    <w:p w:rsidR="00743737" w:rsidRPr="003D3CAD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               5.2 Организационной формой работы Совета Учреждения являются заседания, которые проводятся по мере необходимости, но не реже одного раза в полугодие.</w:t>
      </w:r>
    </w:p>
    <w:p w:rsidR="00743737" w:rsidRPr="003D3CAD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        5.3 Заседания Совета Учреждения созываются председателем Совета по мере надобности, а в его отсутствие – заместителем председателя. Правом созыва заседания Совета обладает также руководитель Учреждения. Дата, время, повестка Совета, а также необходимые материалы доводятся до сведения членов Совета не позднее, чем за 5 дней до заседания Совета.</w:t>
      </w:r>
    </w:p>
    <w:p w:rsidR="00743737" w:rsidRPr="003D3CAD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           5.4 Первое заседание Совета Учреждения созывается руководителем Учреждения  не позднее, чем через месяц после его формирования. На первом заседании Совета, в частности, избираются председатель и секретарь Совета, при необходимости заместитель (заместители) председателя Совета. </w:t>
      </w:r>
    </w:p>
    <w:p w:rsidR="00743737" w:rsidRPr="003D3CAD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>         5.5 Председатель Совета Учреждения возглавляет, организует и планирует его работу, созывает заседания Совета и председательствует на них, организует ведение документации Совета, подписывает его решения, контролирует их выполнение.</w:t>
      </w:r>
    </w:p>
    <w:p w:rsidR="00743737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  <w:r w:rsidRPr="003D3CAD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lastRenderedPageBreak/>
        <w:t>       </w:t>
      </w:r>
    </w:p>
    <w:p w:rsidR="00743737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</w:pPr>
    </w:p>
    <w:p w:rsidR="00743737" w:rsidRPr="003D3CAD" w:rsidRDefault="00743737" w:rsidP="00743737">
      <w:pPr>
        <w:spacing w:after="0" w:line="18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pacing w:val="-2"/>
          <w:sz w:val="20"/>
          <w:szCs w:val="20"/>
          <w:lang w:eastAsia="ru-RU"/>
        </w:rPr>
        <w:t xml:space="preserve"> 5.6 Заседание Совета правомочно, если на нем присутствуют не менее половины от общего (с учетом кооптированных) числа членов Совета Учреждения</w:t>
      </w:r>
    </w:p>
    <w:p w:rsidR="00743737" w:rsidRPr="000D51E0" w:rsidRDefault="00743737" w:rsidP="007437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    5.7</w:t>
      </w:r>
      <w:proofErr w:type="gramStart"/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</w:t>
      </w:r>
      <w:proofErr w:type="gramEnd"/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>аждый член Совета обладает одним голосом. В случае равенства голосов решающим является голос председательствующего на заседании.</w:t>
      </w:r>
    </w:p>
    <w:p w:rsidR="00743737" w:rsidRPr="000D51E0" w:rsidRDefault="00743737" w:rsidP="007437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   5.8 Решения Совета Учреждения принимаются абсолютным большинством голосов присутствующих на заседании членов Совета и оформляются в виде постановлений. Форма голосования принимается Советом.</w:t>
      </w:r>
    </w:p>
    <w:p w:rsidR="00743737" w:rsidRPr="000D51E0" w:rsidRDefault="00743737" w:rsidP="007437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 5.9 Решения Совета являются основанием для соответствующих управленческих решений и действий директора Учреждения.</w:t>
      </w:r>
    </w:p>
    <w:p w:rsidR="00743737" w:rsidRPr="000D51E0" w:rsidRDefault="00743737" w:rsidP="00743737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>           5.10</w:t>
      </w:r>
      <w:proofErr w:type="gramStart"/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Н</w:t>
      </w:r>
      <w:proofErr w:type="gramEnd"/>
      <w:r w:rsidRPr="000D51E0">
        <w:rPr>
          <w:rFonts w:ascii="Times New Roman" w:eastAsia="Times New Roman" w:hAnsi="Times New Roman" w:cs="Times New Roman"/>
          <w:sz w:val="20"/>
          <w:szCs w:val="20"/>
          <w:lang w:eastAsia="ru-RU"/>
        </w:rPr>
        <w:t>а заседании Совета Учреждения ведется протокол.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В протоколе заседания указываются: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-место и время проведения заседания;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-фамилия, имя, отчество присутствующих на заседании;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-повестка дня заседания;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-вопросы, поставленные на голосование и итоги голосования по ним;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-принятые постановления.</w:t>
      </w:r>
    </w:p>
    <w:p w:rsidR="00743737" w:rsidRPr="000D51E0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Протокол заседания Совета подписывается председательствующим на заседании и секретарем в заседании, которые несут ответственность за достоверность протокола. Постановления и протоколы заседаний Совета включаются в номенклатуру дел Учреждения.</w:t>
      </w:r>
    </w:p>
    <w:p w:rsidR="00743737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743737" w:rsidRPr="003D3CAD" w:rsidRDefault="00743737" w:rsidP="00743737">
      <w:pPr>
        <w:spacing w:before="100" w:beforeAutospacing="1" w:after="100" w:afterAutospacing="1" w:line="187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 </w:t>
      </w:r>
      <w:r w:rsidRPr="003D3CAD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6. ПРАВА И ОТВЕТСТВЕННОСТЬ ЧЛЕНОВ СОВЕТА УЧРЕЖДЕНИЯ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743737" w:rsidRPr="003D3CAD" w:rsidRDefault="00743737" w:rsidP="00743737">
      <w:pPr>
        <w:spacing w:before="100" w:beforeAutospacing="1" w:after="100" w:afterAutospacing="1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6.1 Члены Совета имеют право: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6.1.1</w:t>
      </w:r>
      <w:proofErr w:type="gramStart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</w:t>
      </w:r>
      <w:proofErr w:type="gramEnd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ринимать участие в обсуждении и принятии решений Совета, выражать в письменной форме или иной форме свое особое мнение, которое приобщается к протоколу заседания Совета;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6.1.2</w:t>
      </w:r>
      <w:proofErr w:type="gramStart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</w:t>
      </w:r>
      <w:proofErr w:type="gramEnd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нициировать проведение заседания Совета по любому вопросу, относящемуся к компетенции Совета.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6.1.3</w:t>
      </w:r>
      <w:proofErr w:type="gramStart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</w:t>
      </w:r>
      <w:proofErr w:type="gramEnd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спользовать в работе Совета информацию, полученную от образовательного учреждения в пределах, установленных настоящим Положением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6.1.4</w:t>
      </w:r>
      <w:proofErr w:type="gramStart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</w:t>
      </w:r>
      <w:proofErr w:type="gramEnd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о приглашению педагогического совета участвовать в его работе.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6.1.5 Член Совета имеет право в пределах компетенции Совета представлять интересы Совета в финансовых, хозяйственных, управленческих организациях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6.2 Член Совета Учреждения обязан принимать активное участие в деятельности Совета.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6.3 Член Совета может быть выведен из его состава по решению Совета в случае пропуска более двух заседаний Совета подряд без уважительной причины.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Член Совета выводится из его состава по решению Совета в следующих случаях: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-по его желанию, выраженному в письменной форме;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-при отзыве представителя учредителя;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-при увольнении с работы директора Учреждения, или увольнении работника, избранного членом Совета, если они не могут быть кооптированы в состав Совета после увольнения;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-в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связи с окончанием Учреждения уча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щег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ося, представляющего в Совете уча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щихся, если он не может быть кооптирован в члены Совета после окончания Учреждения;</w:t>
      </w:r>
    </w:p>
    <w:p w:rsidR="00743737" w:rsidRPr="003D3CAD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ческим насилием над личностью уча</w:t>
      </w: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щихся;</w:t>
      </w:r>
    </w:p>
    <w:p w:rsidR="00743737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-в случае совершения противоправных действий, несовместимых с членством в Совете;</w:t>
      </w:r>
    </w:p>
    <w:p w:rsidR="00743737" w:rsidRDefault="00743737" w:rsidP="00743737">
      <w:pPr>
        <w:spacing w:after="0" w:line="187" w:lineRule="atLeast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-при выявлении следующих обстоятельств, препятствующих участию члена Совета в работе Совета: лишение родительских прав, судебное запрещение заниматься педагогической и иной деятельностью, связанной с работой с детьми, признание по решению суда </w:t>
      </w:r>
      <w:proofErr w:type="gramStart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недееспособным</w:t>
      </w:r>
      <w:proofErr w:type="gramEnd"/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, наличие неснятой или непогашенной судимости за совершение тяжкого уголовного преступления.</w:t>
      </w:r>
    </w:p>
    <w:p w:rsidR="002E7267" w:rsidRPr="00743737" w:rsidRDefault="00743737" w:rsidP="00743737">
      <w:r w:rsidRPr="003D3CAD">
        <w:rPr>
          <w:rFonts w:ascii="Times New Roman" w:eastAsia="Times New Roman" w:hAnsi="Times New Roman" w:cs="Times New Roman"/>
          <w:sz w:val="20"/>
          <w:szCs w:val="20"/>
          <w:lang w:eastAsia="ru-RU"/>
        </w:rPr>
        <w:t>6.4 Деятельность Совета прекращается по решению двух третей членной Совета; в связи с осуществлением деятельности, противоречащей настоящему Положению – в соответствии с законодательством; в связи с истечением срока его полномочий; в иных случаях (форс-мажор).</w:t>
      </w:r>
    </w:p>
    <w:sectPr w:rsidR="002E7267" w:rsidRPr="00743737" w:rsidSect="00743737">
      <w:pgSz w:w="11906" w:h="16838"/>
      <w:pgMar w:top="709" w:right="707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077EF"/>
    <w:multiLevelType w:val="multilevel"/>
    <w:tmpl w:val="08843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D3CAD"/>
    <w:rsid w:val="000D51E0"/>
    <w:rsid w:val="00117CE2"/>
    <w:rsid w:val="001B6D5B"/>
    <w:rsid w:val="002E7267"/>
    <w:rsid w:val="0033231D"/>
    <w:rsid w:val="003D3CAD"/>
    <w:rsid w:val="004340A0"/>
    <w:rsid w:val="005224BE"/>
    <w:rsid w:val="0066391B"/>
    <w:rsid w:val="00743737"/>
    <w:rsid w:val="00941427"/>
    <w:rsid w:val="0096089F"/>
    <w:rsid w:val="00A7513B"/>
    <w:rsid w:val="00B24765"/>
    <w:rsid w:val="00B94120"/>
    <w:rsid w:val="00BF2007"/>
    <w:rsid w:val="00C72E0F"/>
    <w:rsid w:val="00DD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D3CAD"/>
  </w:style>
  <w:style w:type="paragraph" w:styleId="a3">
    <w:name w:val="Balloon Text"/>
    <w:basedOn w:val="a"/>
    <w:link w:val="a4"/>
    <w:uiPriority w:val="99"/>
    <w:semiHidden/>
    <w:unhideWhenUsed/>
    <w:rsid w:val="003D3C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C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15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3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95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89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</Pages>
  <Words>1087</Words>
  <Characters>6197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Windows User</cp:lastModifiedBy>
  <cp:revision>13</cp:revision>
  <cp:lastPrinted>2014-11-17T10:40:00Z</cp:lastPrinted>
  <dcterms:created xsi:type="dcterms:W3CDTF">2014-08-04T09:08:00Z</dcterms:created>
  <dcterms:modified xsi:type="dcterms:W3CDTF">2014-11-26T07:45:00Z</dcterms:modified>
</cp:coreProperties>
</file>